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A282" w14:textId="77777777" w:rsidR="00226EFB" w:rsidRPr="00E45D5F" w:rsidRDefault="00226EFB" w:rsidP="00E45D5F">
      <w:pPr>
        <w:pStyle w:val="Nessunaspaziatura"/>
        <w:jc w:val="both"/>
        <w:rPr>
          <w:rFonts w:ascii="Montserrat" w:hAnsi="Montserrat"/>
          <w:sz w:val="20"/>
        </w:rPr>
      </w:pPr>
      <w:r w:rsidRPr="00E45D5F">
        <w:rPr>
          <w:rFonts w:ascii="Montserrat" w:hAnsi="Montserrat"/>
          <w:noProof/>
          <w:sz w:val="20"/>
        </w:rPr>
        <w:drawing>
          <wp:anchor distT="0" distB="0" distL="114300" distR="114300" simplePos="0" relativeHeight="251659264" behindDoc="1" locked="0" layoutInCell="1" allowOverlap="1" wp14:anchorId="5A94B480" wp14:editId="15DD73D6">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14:paraId="2C371032" w14:textId="77777777" w:rsidR="00226EFB" w:rsidRPr="00E45D5F" w:rsidRDefault="00226EFB" w:rsidP="00E45D5F">
      <w:pPr>
        <w:pStyle w:val="Nessunaspaziatura"/>
        <w:jc w:val="both"/>
        <w:rPr>
          <w:rFonts w:ascii="Montserrat" w:hAnsi="Montserrat"/>
          <w:sz w:val="20"/>
        </w:rPr>
      </w:pPr>
    </w:p>
    <w:p w14:paraId="57752621" w14:textId="77777777" w:rsidR="009F56BA" w:rsidRPr="00E45D5F" w:rsidRDefault="009F56BA" w:rsidP="00E45D5F">
      <w:pPr>
        <w:pStyle w:val="Nessunaspaziatura"/>
        <w:jc w:val="both"/>
        <w:rPr>
          <w:rFonts w:ascii="Montserrat" w:hAnsi="Montserrat"/>
          <w:sz w:val="20"/>
        </w:rPr>
      </w:pPr>
    </w:p>
    <w:p w14:paraId="4444A345" w14:textId="77777777" w:rsidR="00035E8B" w:rsidRPr="00E45D5F" w:rsidRDefault="00035E8B" w:rsidP="00E45D5F">
      <w:pPr>
        <w:pStyle w:val="Nessunaspaziatura"/>
        <w:jc w:val="both"/>
        <w:rPr>
          <w:rFonts w:ascii="Montserrat" w:hAnsi="Montserrat"/>
          <w:sz w:val="20"/>
        </w:rPr>
      </w:pPr>
    </w:p>
    <w:p w14:paraId="18385B65" w14:textId="77777777" w:rsidR="00035E8B" w:rsidRPr="00E45D5F" w:rsidRDefault="00035E8B" w:rsidP="00E45D5F">
      <w:pPr>
        <w:pStyle w:val="Nessunaspaziatura"/>
        <w:jc w:val="both"/>
        <w:rPr>
          <w:rFonts w:ascii="Montserrat" w:hAnsi="Montserrat"/>
          <w:sz w:val="20"/>
        </w:rPr>
      </w:pPr>
    </w:p>
    <w:p w14:paraId="4516F68D" w14:textId="193215D8" w:rsidR="00226EFB" w:rsidRPr="00E45D5F" w:rsidRDefault="00226EFB" w:rsidP="00E45D5F">
      <w:pPr>
        <w:pStyle w:val="Nessunaspaziatura"/>
        <w:jc w:val="both"/>
        <w:rPr>
          <w:rFonts w:ascii="Montserrat" w:hAnsi="Montserrat"/>
          <w:sz w:val="20"/>
        </w:rPr>
      </w:pPr>
      <w:r w:rsidRPr="00E45D5F">
        <w:rPr>
          <w:rFonts w:ascii="Montserrat" w:hAnsi="Montserrat"/>
          <w:sz w:val="20"/>
        </w:rPr>
        <w:t xml:space="preserve">Como, </w:t>
      </w:r>
      <w:r w:rsidR="00E45D5F">
        <w:rPr>
          <w:rFonts w:ascii="Montserrat" w:hAnsi="Montserrat"/>
          <w:sz w:val="20"/>
        </w:rPr>
        <w:t>1</w:t>
      </w:r>
      <w:r w:rsidR="00B714AA">
        <w:rPr>
          <w:rFonts w:ascii="Montserrat" w:hAnsi="Montserrat"/>
          <w:sz w:val="20"/>
        </w:rPr>
        <w:t>8</w:t>
      </w:r>
      <w:r w:rsidR="00B92BFE" w:rsidRPr="00E45D5F">
        <w:rPr>
          <w:rFonts w:ascii="Montserrat" w:hAnsi="Montserrat"/>
          <w:sz w:val="20"/>
        </w:rPr>
        <w:t xml:space="preserve"> giugno</w:t>
      </w:r>
      <w:r w:rsidR="009F56BA" w:rsidRPr="00E45D5F">
        <w:rPr>
          <w:rFonts w:ascii="Montserrat" w:hAnsi="Montserrat"/>
          <w:sz w:val="20"/>
        </w:rPr>
        <w:t xml:space="preserve"> </w:t>
      </w:r>
      <w:r w:rsidRPr="00E45D5F">
        <w:rPr>
          <w:rFonts w:ascii="Montserrat" w:hAnsi="Montserrat"/>
          <w:sz w:val="20"/>
        </w:rPr>
        <w:t>2021</w:t>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t>Comunicato Stampa</w:t>
      </w:r>
    </w:p>
    <w:p w14:paraId="1CFD564B" w14:textId="77777777" w:rsidR="00164738" w:rsidRPr="00E45D5F" w:rsidRDefault="00164738" w:rsidP="00E45D5F">
      <w:pPr>
        <w:pStyle w:val="Nessunaspaziatura"/>
        <w:jc w:val="both"/>
        <w:rPr>
          <w:rFonts w:ascii="Montserrat" w:hAnsi="Montserrat"/>
          <w:sz w:val="20"/>
        </w:rPr>
      </w:pPr>
    </w:p>
    <w:p w14:paraId="3DE43145" w14:textId="77777777" w:rsidR="00815CFF" w:rsidRPr="00E45D5F" w:rsidRDefault="00815CFF" w:rsidP="00E45D5F">
      <w:pPr>
        <w:pStyle w:val="Nessunaspaziatura"/>
        <w:jc w:val="both"/>
        <w:rPr>
          <w:rFonts w:ascii="Montserrat" w:hAnsi="Montserrat"/>
          <w:sz w:val="20"/>
        </w:rPr>
      </w:pPr>
    </w:p>
    <w:p w14:paraId="3AFD1D23" w14:textId="77777777" w:rsidR="00BB6487" w:rsidRDefault="00BB6487" w:rsidP="00E45D5F">
      <w:pPr>
        <w:pStyle w:val="Nessunaspaziatura"/>
        <w:jc w:val="both"/>
        <w:rPr>
          <w:rFonts w:ascii="Montserrat" w:hAnsi="Montserrat"/>
          <w:sz w:val="20"/>
        </w:rPr>
      </w:pPr>
    </w:p>
    <w:p w14:paraId="317CC17B" w14:textId="77777777" w:rsidR="00B714AA" w:rsidRDefault="00B714AA" w:rsidP="00E45D5F">
      <w:pPr>
        <w:pStyle w:val="Nessunaspaziatura"/>
        <w:jc w:val="both"/>
        <w:rPr>
          <w:rFonts w:ascii="Montserrat" w:hAnsi="Montserrat"/>
          <w:sz w:val="20"/>
        </w:rPr>
      </w:pPr>
    </w:p>
    <w:p w14:paraId="1A176680" w14:textId="77777777" w:rsidR="00B714AA" w:rsidRPr="00E45D5F" w:rsidRDefault="00B714AA" w:rsidP="00E45D5F">
      <w:pPr>
        <w:pStyle w:val="Nessunaspaziatura"/>
        <w:jc w:val="both"/>
        <w:rPr>
          <w:rFonts w:ascii="Montserrat" w:hAnsi="Montserrat"/>
          <w:sz w:val="20"/>
        </w:rPr>
      </w:pPr>
    </w:p>
    <w:p w14:paraId="4F595927" w14:textId="77777777" w:rsidR="00BB6487" w:rsidRPr="00E45D5F" w:rsidRDefault="00BB6487" w:rsidP="00E45D5F">
      <w:pPr>
        <w:pStyle w:val="Nessunaspaziatura"/>
        <w:jc w:val="both"/>
        <w:rPr>
          <w:rFonts w:ascii="Montserrat" w:hAnsi="Montserrat"/>
          <w:sz w:val="20"/>
        </w:rPr>
      </w:pPr>
    </w:p>
    <w:p w14:paraId="541CD73B" w14:textId="554D3B0D" w:rsidR="00B714AA" w:rsidRDefault="00B714AA" w:rsidP="00B714AA">
      <w:pPr>
        <w:pStyle w:val="Nessunaspaziatura"/>
        <w:jc w:val="center"/>
        <w:rPr>
          <w:rFonts w:ascii="Montserrat" w:hAnsi="Montserrat"/>
          <w:b/>
          <w:sz w:val="20"/>
        </w:rPr>
      </w:pPr>
      <w:r w:rsidRPr="00B714AA">
        <w:rPr>
          <w:rFonts w:ascii="Montserrat" w:hAnsi="Montserrat"/>
          <w:b/>
          <w:sz w:val="20"/>
        </w:rPr>
        <w:t xml:space="preserve">FISCO – </w:t>
      </w:r>
      <w:r>
        <w:rPr>
          <w:rFonts w:ascii="Montserrat" w:hAnsi="Montserrat"/>
          <w:b/>
          <w:sz w:val="20"/>
        </w:rPr>
        <w:t>CONF</w:t>
      </w:r>
      <w:r w:rsidR="00B7451C">
        <w:rPr>
          <w:rFonts w:ascii="Montserrat" w:hAnsi="Montserrat"/>
          <w:b/>
          <w:sz w:val="20"/>
        </w:rPr>
        <w:t>A</w:t>
      </w:r>
      <w:r>
        <w:rPr>
          <w:rFonts w:ascii="Montserrat" w:hAnsi="Montserrat"/>
          <w:b/>
          <w:sz w:val="20"/>
        </w:rPr>
        <w:t xml:space="preserve">RTIGIANATO CHIEDE DI </w:t>
      </w:r>
      <w:r w:rsidRPr="00B714AA">
        <w:rPr>
          <w:rFonts w:ascii="Montserrat" w:hAnsi="Montserrat"/>
          <w:b/>
          <w:sz w:val="20"/>
        </w:rPr>
        <w:t>SPOSTARE A</w:t>
      </w:r>
      <w:r>
        <w:rPr>
          <w:rFonts w:ascii="Montserrat" w:hAnsi="Montserrat"/>
          <w:b/>
          <w:sz w:val="20"/>
        </w:rPr>
        <w:t>L</w:t>
      </w:r>
      <w:r w:rsidRPr="00B714AA">
        <w:rPr>
          <w:rFonts w:ascii="Montserrat" w:hAnsi="Montserrat"/>
          <w:b/>
          <w:sz w:val="20"/>
        </w:rPr>
        <w:t xml:space="preserve"> 20 LUGLIO</w:t>
      </w:r>
    </w:p>
    <w:p w14:paraId="255C1E3A" w14:textId="5BA7563A" w:rsidR="00B714AA" w:rsidRPr="00B714AA" w:rsidRDefault="00B714AA" w:rsidP="00B714AA">
      <w:pPr>
        <w:pStyle w:val="Nessunaspaziatura"/>
        <w:jc w:val="center"/>
        <w:rPr>
          <w:rFonts w:ascii="Montserrat" w:hAnsi="Montserrat"/>
          <w:b/>
          <w:sz w:val="20"/>
        </w:rPr>
      </w:pPr>
      <w:r>
        <w:rPr>
          <w:rFonts w:ascii="Montserrat" w:hAnsi="Montserrat"/>
          <w:b/>
          <w:sz w:val="20"/>
        </w:rPr>
        <w:t>LA</w:t>
      </w:r>
      <w:r w:rsidRPr="00B714AA">
        <w:rPr>
          <w:rFonts w:ascii="Montserrat" w:hAnsi="Montserrat"/>
          <w:b/>
          <w:sz w:val="20"/>
        </w:rPr>
        <w:t xml:space="preserve"> SCADENZA </w:t>
      </w:r>
      <w:r>
        <w:rPr>
          <w:rFonts w:ascii="Montserrat" w:hAnsi="Montserrat"/>
          <w:b/>
          <w:sz w:val="20"/>
        </w:rPr>
        <w:t xml:space="preserve">DEI </w:t>
      </w:r>
      <w:r w:rsidRPr="00B714AA">
        <w:rPr>
          <w:rFonts w:ascii="Montserrat" w:hAnsi="Montserrat"/>
          <w:b/>
          <w:sz w:val="20"/>
        </w:rPr>
        <w:t>VERSAMENTI IMPOSTE E IRAP.</w:t>
      </w:r>
    </w:p>
    <w:p w14:paraId="5A006BF6" w14:textId="019DAF2B" w:rsidR="00B714AA" w:rsidRPr="00B714AA" w:rsidRDefault="00B7451C" w:rsidP="00B714AA">
      <w:pPr>
        <w:pStyle w:val="Nessunaspaziatura"/>
        <w:jc w:val="center"/>
        <w:rPr>
          <w:rFonts w:ascii="Montserrat" w:hAnsi="Montserrat"/>
          <w:sz w:val="20"/>
        </w:rPr>
      </w:pPr>
      <w:r>
        <w:rPr>
          <w:rFonts w:ascii="Montserrat" w:hAnsi="Montserrat"/>
          <w:sz w:val="20"/>
        </w:rPr>
        <w:t xml:space="preserve">Galli Confartigianato: </w:t>
      </w:r>
      <w:bookmarkStart w:id="0" w:name="_GoBack"/>
      <w:bookmarkEnd w:id="0"/>
      <w:r w:rsidR="00B714AA" w:rsidRPr="00B714AA">
        <w:rPr>
          <w:rFonts w:ascii="Montserrat" w:hAnsi="Montserrat"/>
          <w:sz w:val="20"/>
        </w:rPr>
        <w:t xml:space="preserve">con </w:t>
      </w:r>
      <w:r w:rsidR="00B714AA">
        <w:rPr>
          <w:rFonts w:ascii="Montserrat" w:hAnsi="Montserrat"/>
          <w:sz w:val="20"/>
        </w:rPr>
        <w:t xml:space="preserve">la </w:t>
      </w:r>
      <w:r w:rsidR="00B714AA" w:rsidRPr="00B714AA">
        <w:rPr>
          <w:rFonts w:ascii="Montserrat" w:hAnsi="Montserrat"/>
          <w:sz w:val="20"/>
        </w:rPr>
        <w:t>pandemia impossibile rispettare temine 30 giugno</w:t>
      </w:r>
    </w:p>
    <w:p w14:paraId="5D3AB4DA" w14:textId="77777777" w:rsidR="00B714AA" w:rsidRPr="00B714AA" w:rsidRDefault="00B714AA" w:rsidP="00B714AA">
      <w:pPr>
        <w:pStyle w:val="Nessunaspaziatura"/>
        <w:jc w:val="both"/>
        <w:rPr>
          <w:rStyle w:val="Enfasigrassetto"/>
          <w:rFonts w:ascii="Montserrat" w:hAnsi="Montserrat"/>
          <w:b w:val="0"/>
          <w:bCs w:val="0"/>
          <w:sz w:val="20"/>
        </w:rPr>
      </w:pPr>
    </w:p>
    <w:p w14:paraId="3038EC08" w14:textId="567D7217" w:rsidR="00B714AA" w:rsidRPr="00B714AA" w:rsidRDefault="00B714AA" w:rsidP="00B714AA">
      <w:pPr>
        <w:pStyle w:val="Nessunaspaziatura"/>
        <w:jc w:val="both"/>
        <w:rPr>
          <w:rFonts w:ascii="Montserrat" w:hAnsi="Montserrat"/>
          <w:sz w:val="20"/>
        </w:rPr>
      </w:pPr>
      <w:r w:rsidRPr="00B714AA">
        <w:rPr>
          <w:rFonts w:ascii="Montserrat" w:hAnsi="Montserrat"/>
          <w:sz w:val="20"/>
        </w:rPr>
        <w:t xml:space="preserve">Spostare al 20 luglio la scadenza dei versamenti delle imposte risultanti dalla dichiarazione dei redditi e dell’Irap per i contribuenti per i quali sono stati elaborati gli ISA. E’ la richiesta che come Confartigianato abbiamo rivolto al Ministero delle Finanze e all’Agenzia delle Entrate. “E’ molto difficile – </w:t>
      </w:r>
      <w:r w:rsidRPr="00B714AA">
        <w:rPr>
          <w:rFonts w:ascii="Montserrat" w:hAnsi="Montserrat"/>
          <w:b/>
          <w:sz w:val="20"/>
        </w:rPr>
        <w:t>sottolinea Roberto Galli Presidente di Confartigianato Como</w:t>
      </w:r>
      <w:r>
        <w:rPr>
          <w:rFonts w:ascii="Montserrat" w:hAnsi="Montserrat"/>
          <w:sz w:val="20"/>
        </w:rPr>
        <w:t xml:space="preserve"> </w:t>
      </w:r>
      <w:r w:rsidRPr="00B714AA">
        <w:rPr>
          <w:rFonts w:ascii="Montserrat" w:hAnsi="Montserrat"/>
          <w:sz w:val="20"/>
        </w:rPr>
        <w:t>– rispettare l’attuale termine del 30 giugno. Gli effetti della pandemia sulle attività delle imprese e sull’operatività delle Associazioni e degli intermediari che le assistono negli adempimenti tributari hanno provocato inevitabili complicazioni e ritardi nella elaborazione dei bilanci aziendali. Queste difficoltà operative sommate alle numerose, continue novità nella gestione degli adempimenti rendono indispensabile spostare la scadenza al 20 luglio o, in alternativa, al prossimo 20 agosto con la maggiorazione dello 0,4% a titolo di interesse”.</w:t>
      </w:r>
    </w:p>
    <w:p w14:paraId="12C3CAC5" w14:textId="77777777" w:rsidR="00B714AA" w:rsidRPr="00B714AA" w:rsidRDefault="00B714AA" w:rsidP="00B714AA">
      <w:pPr>
        <w:pStyle w:val="Nessunaspaziatura"/>
        <w:jc w:val="both"/>
        <w:rPr>
          <w:rFonts w:ascii="Montserrat" w:hAnsi="Montserrat"/>
          <w:sz w:val="20"/>
        </w:rPr>
      </w:pPr>
      <w:r w:rsidRPr="00B714AA">
        <w:rPr>
          <w:rFonts w:ascii="Montserrat" w:hAnsi="Montserrat"/>
          <w:sz w:val="20"/>
        </w:rPr>
        <w:t xml:space="preserve">“Ci auguriamo – </w:t>
      </w:r>
      <w:r w:rsidRPr="00B714AA">
        <w:rPr>
          <w:rFonts w:ascii="Montserrat" w:hAnsi="Montserrat"/>
          <w:b/>
          <w:sz w:val="20"/>
        </w:rPr>
        <w:t>aggiunge Galli</w:t>
      </w:r>
      <w:r w:rsidRPr="00B714AA">
        <w:rPr>
          <w:rFonts w:ascii="Montserrat" w:hAnsi="Montserrat"/>
          <w:sz w:val="20"/>
        </w:rPr>
        <w:t xml:space="preserve"> – che, oltre alla indispensabile proroga delle prossime scadenze tributarie, si proceda all’annunciata revisione complessiva del sistema fiscale per ridurre il peso delle tasse su imprese e cittadini, il numero di adempimenti e le complicazioni per pagarle. Le imprese vanno accompagnate nella ripresa della normalità economica con misure strutturali di riduzione generalizzata del prelievo sul lavoro in ogni sua forma, sia esso subordinato che indipendente, e di reale semplificazione del sistema di tassazione personale per rendere più trasparente ed immediatamente riconoscibile il carico tributario che grava sul contribuente”.</w:t>
      </w:r>
    </w:p>
    <w:p w14:paraId="54E0B7F7" w14:textId="77777777" w:rsidR="00126FCC" w:rsidRPr="00E45D5F" w:rsidRDefault="00126FCC" w:rsidP="00E45D5F">
      <w:pPr>
        <w:pStyle w:val="Nessunaspaziatura"/>
        <w:jc w:val="both"/>
        <w:rPr>
          <w:rFonts w:ascii="Montserrat" w:hAnsi="Montserrat"/>
          <w:sz w:val="20"/>
        </w:rPr>
      </w:pPr>
    </w:p>
    <w:p w14:paraId="248A17A5" w14:textId="77777777" w:rsidR="00B92BFE" w:rsidRPr="00E45D5F" w:rsidRDefault="00B92BFE" w:rsidP="00E45D5F">
      <w:pPr>
        <w:pStyle w:val="Nessunaspaziatura"/>
        <w:jc w:val="both"/>
        <w:rPr>
          <w:rFonts w:ascii="Montserrat" w:hAnsi="Montserrat"/>
          <w:sz w:val="20"/>
        </w:rPr>
      </w:pPr>
    </w:p>
    <w:p w14:paraId="5210FC9D" w14:textId="42EB8AF7" w:rsidR="001D59D3" w:rsidRPr="00E45D5F" w:rsidRDefault="001D59D3" w:rsidP="00E45D5F">
      <w:pPr>
        <w:pStyle w:val="Nessunaspaziatura"/>
        <w:jc w:val="both"/>
        <w:rPr>
          <w:rStyle w:val="Enfasicorsivo"/>
          <w:rFonts w:ascii="Montserrat" w:hAnsi="Montserrat"/>
          <w:i w:val="0"/>
          <w:iCs w:val="0"/>
          <w:sz w:val="20"/>
        </w:rPr>
      </w:pPr>
    </w:p>
    <w:p w14:paraId="613EF4DA" w14:textId="77777777" w:rsidR="00F14895" w:rsidRPr="00E45D5F" w:rsidRDefault="00F14895" w:rsidP="00E45D5F">
      <w:pPr>
        <w:pStyle w:val="Nessunaspaziatura"/>
        <w:jc w:val="both"/>
        <w:rPr>
          <w:rFonts w:ascii="Montserrat" w:hAnsi="Montserrat"/>
          <w:sz w:val="20"/>
        </w:rPr>
      </w:pPr>
    </w:p>
    <w:p w14:paraId="4B2C9454" w14:textId="77777777" w:rsidR="00B75EBF" w:rsidRPr="00E45D5F" w:rsidRDefault="00B75EBF" w:rsidP="00E45D5F">
      <w:pPr>
        <w:pStyle w:val="Nessunaspaziatura"/>
        <w:jc w:val="both"/>
        <w:rPr>
          <w:rFonts w:ascii="Montserrat" w:hAnsi="Montserrat"/>
          <w:sz w:val="20"/>
        </w:rPr>
      </w:pPr>
    </w:p>
    <w:p w14:paraId="4C966A86" w14:textId="77777777" w:rsidR="00B75EBF" w:rsidRPr="00E45D5F" w:rsidRDefault="00B75EBF" w:rsidP="00E45D5F">
      <w:pPr>
        <w:pStyle w:val="Nessunaspaziatura"/>
        <w:jc w:val="both"/>
        <w:rPr>
          <w:rFonts w:ascii="Montserrat" w:hAnsi="Montserrat"/>
          <w:sz w:val="20"/>
        </w:rPr>
      </w:pPr>
    </w:p>
    <w:p w14:paraId="41817550" w14:textId="77777777" w:rsidR="00B75EBF" w:rsidRPr="00E45D5F" w:rsidRDefault="00B75EBF" w:rsidP="00E45D5F">
      <w:pPr>
        <w:pStyle w:val="Nessunaspaziatura"/>
        <w:jc w:val="both"/>
        <w:rPr>
          <w:rFonts w:ascii="Montserrat" w:hAnsi="Montserrat"/>
          <w:sz w:val="20"/>
        </w:rPr>
      </w:pPr>
    </w:p>
    <w:p w14:paraId="1E7E67B7" w14:textId="77777777" w:rsidR="00B75EBF" w:rsidRPr="00E45D5F" w:rsidRDefault="00B75EBF" w:rsidP="00E45D5F">
      <w:pPr>
        <w:pStyle w:val="Nessunaspaziatura"/>
        <w:jc w:val="both"/>
        <w:rPr>
          <w:rFonts w:ascii="Montserrat" w:hAnsi="Montserrat"/>
          <w:sz w:val="20"/>
        </w:rPr>
      </w:pPr>
    </w:p>
    <w:p w14:paraId="725D8F4D" w14:textId="77777777" w:rsidR="00B75EBF" w:rsidRDefault="00B75EBF" w:rsidP="00E45D5F">
      <w:pPr>
        <w:pStyle w:val="Nessunaspaziatura"/>
        <w:jc w:val="both"/>
        <w:rPr>
          <w:rFonts w:ascii="Montserrat" w:hAnsi="Montserrat"/>
          <w:sz w:val="20"/>
        </w:rPr>
      </w:pPr>
    </w:p>
    <w:p w14:paraId="0EC3F5AC" w14:textId="77777777" w:rsidR="00B714AA" w:rsidRDefault="00B714AA" w:rsidP="00E45D5F">
      <w:pPr>
        <w:pStyle w:val="Nessunaspaziatura"/>
        <w:jc w:val="both"/>
        <w:rPr>
          <w:rFonts w:ascii="Montserrat" w:hAnsi="Montserrat"/>
          <w:sz w:val="20"/>
        </w:rPr>
      </w:pPr>
    </w:p>
    <w:p w14:paraId="0EB491AB" w14:textId="77777777" w:rsidR="00B714AA" w:rsidRDefault="00B714AA" w:rsidP="00E45D5F">
      <w:pPr>
        <w:pStyle w:val="Nessunaspaziatura"/>
        <w:jc w:val="both"/>
        <w:rPr>
          <w:rFonts w:ascii="Montserrat" w:hAnsi="Montserrat"/>
          <w:sz w:val="20"/>
        </w:rPr>
      </w:pPr>
    </w:p>
    <w:p w14:paraId="4044F9DB" w14:textId="77777777" w:rsidR="00B714AA" w:rsidRDefault="00B714AA" w:rsidP="00E45D5F">
      <w:pPr>
        <w:pStyle w:val="Nessunaspaziatura"/>
        <w:jc w:val="both"/>
        <w:rPr>
          <w:rFonts w:ascii="Montserrat" w:hAnsi="Montserrat"/>
          <w:sz w:val="20"/>
        </w:rPr>
      </w:pPr>
    </w:p>
    <w:p w14:paraId="31320AE5" w14:textId="77777777" w:rsidR="00B714AA" w:rsidRDefault="00B714AA" w:rsidP="00E45D5F">
      <w:pPr>
        <w:pStyle w:val="Nessunaspaziatura"/>
        <w:jc w:val="both"/>
        <w:rPr>
          <w:rFonts w:ascii="Montserrat" w:hAnsi="Montserrat"/>
          <w:sz w:val="20"/>
        </w:rPr>
      </w:pPr>
    </w:p>
    <w:p w14:paraId="67D8BFD7" w14:textId="77777777" w:rsidR="00B714AA" w:rsidRDefault="00B714AA" w:rsidP="00E45D5F">
      <w:pPr>
        <w:pStyle w:val="Nessunaspaziatura"/>
        <w:jc w:val="both"/>
        <w:rPr>
          <w:rFonts w:ascii="Montserrat" w:hAnsi="Montserrat"/>
          <w:sz w:val="20"/>
        </w:rPr>
      </w:pPr>
    </w:p>
    <w:p w14:paraId="01449458" w14:textId="77777777" w:rsidR="00B714AA" w:rsidRDefault="00B714AA" w:rsidP="00E45D5F">
      <w:pPr>
        <w:pStyle w:val="Nessunaspaziatura"/>
        <w:jc w:val="both"/>
        <w:rPr>
          <w:rFonts w:ascii="Montserrat" w:hAnsi="Montserrat"/>
          <w:sz w:val="20"/>
        </w:rPr>
      </w:pPr>
    </w:p>
    <w:p w14:paraId="793DE4BF" w14:textId="77777777" w:rsidR="00B714AA" w:rsidRPr="00E45D5F" w:rsidRDefault="00B714AA" w:rsidP="00E45D5F">
      <w:pPr>
        <w:pStyle w:val="Nessunaspaziatura"/>
        <w:jc w:val="both"/>
        <w:rPr>
          <w:rFonts w:ascii="Montserrat" w:hAnsi="Montserrat"/>
          <w:sz w:val="20"/>
        </w:rPr>
      </w:pPr>
    </w:p>
    <w:p w14:paraId="14C42367" w14:textId="77777777" w:rsidR="00F674E9" w:rsidRPr="00E45D5F" w:rsidRDefault="00F674E9" w:rsidP="00E45D5F">
      <w:pPr>
        <w:pStyle w:val="Nessunaspaziatura"/>
        <w:jc w:val="both"/>
        <w:rPr>
          <w:rFonts w:ascii="Montserrat" w:hAnsi="Montserrat"/>
          <w:sz w:val="20"/>
        </w:rPr>
      </w:pPr>
    </w:p>
    <w:p w14:paraId="438EDBD8" w14:textId="77777777" w:rsidR="00B354D5" w:rsidRPr="00E45D5F" w:rsidRDefault="00B354D5" w:rsidP="00E45D5F">
      <w:pPr>
        <w:pStyle w:val="Nessunaspaziatura"/>
        <w:jc w:val="center"/>
        <w:rPr>
          <w:rFonts w:ascii="Montserrat" w:hAnsi="Montserrat"/>
          <w:color w:val="244061" w:themeColor="accent1" w:themeShade="80"/>
          <w:sz w:val="16"/>
        </w:rPr>
      </w:pPr>
      <w:r w:rsidRPr="00E45D5F">
        <w:rPr>
          <w:rFonts w:ascii="Montserrat" w:hAnsi="Montserrat"/>
          <w:color w:val="244061" w:themeColor="accent1" w:themeShade="80"/>
          <w:sz w:val="16"/>
        </w:rPr>
        <w:t xml:space="preserve">2100 Como – Viale Roosevelt 15 – tel. 031 3161 </w:t>
      </w:r>
      <w:hyperlink r:id="rId5" w:history="1">
        <w:r w:rsidRPr="00E45D5F">
          <w:rPr>
            <w:rStyle w:val="Collegamentoipertestuale"/>
            <w:rFonts w:ascii="Montserrat" w:hAnsi="Montserrat"/>
            <w:color w:val="244061" w:themeColor="accent1" w:themeShade="80"/>
            <w:sz w:val="16"/>
            <w:u w:val="none"/>
          </w:rPr>
          <w:t>info@confartigianatocomo.it</w:t>
        </w:r>
      </w:hyperlink>
      <w:r w:rsidRPr="00E45D5F">
        <w:rPr>
          <w:rFonts w:ascii="Montserrat" w:hAnsi="Montserrat"/>
          <w:color w:val="244061" w:themeColor="accent1" w:themeShade="80"/>
          <w:sz w:val="16"/>
        </w:rPr>
        <w:t xml:space="preserve"> www.confartigianatocomo.it</w:t>
      </w:r>
    </w:p>
    <w:sectPr w:rsidR="00B354D5" w:rsidRPr="00E45D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35E8B"/>
    <w:rsid w:val="0004644A"/>
    <w:rsid w:val="000D2784"/>
    <w:rsid w:val="00104630"/>
    <w:rsid w:val="00126FCC"/>
    <w:rsid w:val="001354F7"/>
    <w:rsid w:val="001606DE"/>
    <w:rsid w:val="00160CF2"/>
    <w:rsid w:val="00164738"/>
    <w:rsid w:val="00184111"/>
    <w:rsid w:val="001A4F72"/>
    <w:rsid w:val="001D59D3"/>
    <w:rsid w:val="00226EFB"/>
    <w:rsid w:val="002365F2"/>
    <w:rsid w:val="003263D3"/>
    <w:rsid w:val="0033103B"/>
    <w:rsid w:val="003C15A3"/>
    <w:rsid w:val="003E0D45"/>
    <w:rsid w:val="00425823"/>
    <w:rsid w:val="00463324"/>
    <w:rsid w:val="00480546"/>
    <w:rsid w:val="005B3588"/>
    <w:rsid w:val="005C54E4"/>
    <w:rsid w:val="00692817"/>
    <w:rsid w:val="0070002C"/>
    <w:rsid w:val="00797E28"/>
    <w:rsid w:val="007D4D56"/>
    <w:rsid w:val="00815CFF"/>
    <w:rsid w:val="00876758"/>
    <w:rsid w:val="008C320B"/>
    <w:rsid w:val="00903E95"/>
    <w:rsid w:val="009322DE"/>
    <w:rsid w:val="00980F06"/>
    <w:rsid w:val="009B3116"/>
    <w:rsid w:val="009F56BA"/>
    <w:rsid w:val="00A16E3B"/>
    <w:rsid w:val="00A25FBE"/>
    <w:rsid w:val="00A36B50"/>
    <w:rsid w:val="00A81A7E"/>
    <w:rsid w:val="00A8375C"/>
    <w:rsid w:val="00AA50D6"/>
    <w:rsid w:val="00B354D5"/>
    <w:rsid w:val="00B714AA"/>
    <w:rsid w:val="00B7451C"/>
    <w:rsid w:val="00B75EBF"/>
    <w:rsid w:val="00B92BFE"/>
    <w:rsid w:val="00BB6487"/>
    <w:rsid w:val="00BD470E"/>
    <w:rsid w:val="00CA6128"/>
    <w:rsid w:val="00CB578D"/>
    <w:rsid w:val="00CC348B"/>
    <w:rsid w:val="00D94381"/>
    <w:rsid w:val="00DA1A2A"/>
    <w:rsid w:val="00DA3925"/>
    <w:rsid w:val="00DB0A80"/>
    <w:rsid w:val="00E45D5F"/>
    <w:rsid w:val="00ED4891"/>
    <w:rsid w:val="00EE30ED"/>
    <w:rsid w:val="00F14895"/>
    <w:rsid w:val="00F33E6A"/>
    <w:rsid w:val="00F674E9"/>
    <w:rsid w:val="00F94424"/>
    <w:rsid w:val="00FB261C"/>
    <w:rsid w:val="00FB3E5A"/>
    <w:rsid w:val="00FC6EE5"/>
    <w:rsid w:val="00FC7CBB"/>
    <w:rsid w:val="00FE1068"/>
    <w:rsid w:val="00FE257B"/>
    <w:rsid w:val="00FE2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3540"/>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semiHidden/>
    <w:unhideWhenUsed/>
    <w:rsid w:val="003263D3"/>
    <w:pPr>
      <w:spacing w:before="100" w:beforeAutospacing="1" w:after="100" w:afterAutospacing="1"/>
    </w:pPr>
    <w:rPr>
      <w:rFonts w:eastAsiaTheme="minorHAnsi"/>
    </w:rPr>
  </w:style>
  <w:style w:type="character" w:styleId="Enfasigrassetto">
    <w:name w:val="Strong"/>
    <w:basedOn w:val="Carpredefinitoparagrafo"/>
    <w:uiPriority w:val="22"/>
    <w:qFormat/>
    <w:rsid w:val="003263D3"/>
    <w:rPr>
      <w:b/>
      <w:bCs/>
    </w:rPr>
  </w:style>
  <w:style w:type="character" w:styleId="Collegamentovisitato">
    <w:name w:val="FollowedHyperlink"/>
    <w:basedOn w:val="Carpredefinitoparagrafo"/>
    <w:uiPriority w:val="99"/>
    <w:semiHidden/>
    <w:unhideWhenUsed/>
    <w:rsid w:val="009B3116"/>
    <w:rPr>
      <w:color w:val="800080" w:themeColor="followedHyperlink"/>
      <w:u w:val="single"/>
    </w:rPr>
  </w:style>
  <w:style w:type="character" w:styleId="Enfasicorsivo">
    <w:name w:val="Emphasis"/>
    <w:basedOn w:val="Carpredefinitoparagrafo"/>
    <w:uiPriority w:val="20"/>
    <w:qFormat/>
    <w:rsid w:val="00FE2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720">
      <w:bodyDiv w:val="1"/>
      <w:marLeft w:val="0"/>
      <w:marRight w:val="0"/>
      <w:marTop w:val="0"/>
      <w:marBottom w:val="0"/>
      <w:divBdr>
        <w:top w:val="none" w:sz="0" w:space="0" w:color="auto"/>
        <w:left w:val="none" w:sz="0" w:space="0" w:color="auto"/>
        <w:bottom w:val="none" w:sz="0" w:space="0" w:color="auto"/>
        <w:right w:val="none" w:sz="0" w:space="0" w:color="auto"/>
      </w:divBdr>
    </w:div>
    <w:div w:id="788355285">
      <w:bodyDiv w:val="1"/>
      <w:marLeft w:val="0"/>
      <w:marRight w:val="0"/>
      <w:marTop w:val="0"/>
      <w:marBottom w:val="0"/>
      <w:divBdr>
        <w:top w:val="none" w:sz="0" w:space="0" w:color="auto"/>
        <w:left w:val="none" w:sz="0" w:space="0" w:color="auto"/>
        <w:bottom w:val="none" w:sz="0" w:space="0" w:color="auto"/>
        <w:right w:val="none" w:sz="0" w:space="0" w:color="auto"/>
      </w:divBdr>
    </w:div>
    <w:div w:id="1423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3</cp:revision>
  <cp:lastPrinted>2021-03-05T14:09:00Z</cp:lastPrinted>
  <dcterms:created xsi:type="dcterms:W3CDTF">2021-06-18T07:02:00Z</dcterms:created>
  <dcterms:modified xsi:type="dcterms:W3CDTF">2021-06-18T08:56:00Z</dcterms:modified>
</cp:coreProperties>
</file>